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4D09E8" w14:textId="77777777" w:rsidR="00086FDD" w:rsidRPr="00A01664" w:rsidRDefault="00086FDD" w:rsidP="007A7F1C">
      <w:pPr>
        <w:pStyle w:val="Heading2"/>
        <w:rPr>
          <w:rFonts w:asciiTheme="minorHAnsi" w:hAnsiTheme="minorHAnsi"/>
          <w:color w:val="auto"/>
          <w:sz w:val="16"/>
          <w:szCs w:val="16"/>
        </w:rPr>
      </w:pPr>
    </w:p>
    <w:p w14:paraId="5081CA05" w14:textId="77777777" w:rsidR="00557961" w:rsidRPr="003B104E" w:rsidRDefault="00557961" w:rsidP="007A7F1C">
      <w:pPr>
        <w:pStyle w:val="Heading2"/>
        <w:rPr>
          <w:rFonts w:asciiTheme="minorHAnsi" w:hAnsiTheme="minorHAnsi"/>
          <w:color w:val="auto"/>
          <w:sz w:val="24"/>
          <w:szCs w:val="24"/>
        </w:rPr>
      </w:pPr>
      <w:r w:rsidRPr="003B104E">
        <w:rPr>
          <w:rFonts w:asciiTheme="minorHAnsi" w:hAnsiTheme="minorHAnsi"/>
          <w:color w:val="auto"/>
          <w:sz w:val="24"/>
          <w:szCs w:val="24"/>
        </w:rPr>
        <w:t>Chelaque Estates Homeowners’ Association</w:t>
      </w:r>
    </w:p>
    <w:p w14:paraId="1E2FF943" w14:textId="77777777" w:rsidR="00557961" w:rsidRPr="003B104E" w:rsidRDefault="00557961">
      <w:pPr>
        <w:pStyle w:val="Heading2"/>
        <w:rPr>
          <w:rFonts w:asciiTheme="minorHAnsi" w:hAnsiTheme="minorHAnsi"/>
          <w:color w:val="auto"/>
          <w:sz w:val="24"/>
          <w:szCs w:val="24"/>
          <w:u w:val="single"/>
        </w:rPr>
      </w:pPr>
      <w:r w:rsidRPr="003B104E">
        <w:rPr>
          <w:rFonts w:asciiTheme="minorHAnsi" w:hAnsiTheme="minorHAnsi"/>
          <w:color w:val="auto"/>
          <w:sz w:val="24"/>
          <w:szCs w:val="24"/>
          <w:u w:val="single"/>
        </w:rPr>
        <w:t xml:space="preserve">CHELAQUE </w:t>
      </w:r>
      <w:r w:rsidR="00ED4607" w:rsidRPr="003B104E">
        <w:rPr>
          <w:rFonts w:asciiTheme="minorHAnsi" w:hAnsiTheme="minorHAnsi"/>
          <w:color w:val="auto"/>
          <w:sz w:val="24"/>
          <w:szCs w:val="24"/>
          <w:u w:val="single"/>
        </w:rPr>
        <w:t xml:space="preserve">ESTATES </w:t>
      </w:r>
      <w:r w:rsidRPr="003B104E">
        <w:rPr>
          <w:rFonts w:asciiTheme="minorHAnsi" w:hAnsiTheme="minorHAnsi"/>
          <w:color w:val="auto"/>
          <w:sz w:val="24"/>
          <w:szCs w:val="24"/>
          <w:u w:val="single"/>
        </w:rPr>
        <w:t xml:space="preserve">MARINA REGISTRATION </w:t>
      </w:r>
      <w:smartTag w:uri="urn:schemas-microsoft-com:office:smarttags" w:element="stockticker">
        <w:r w:rsidRPr="003B104E">
          <w:rPr>
            <w:rFonts w:asciiTheme="minorHAnsi" w:hAnsiTheme="minorHAnsi"/>
            <w:color w:val="auto"/>
            <w:sz w:val="24"/>
            <w:szCs w:val="24"/>
            <w:u w:val="single"/>
          </w:rPr>
          <w:t>FORM</w:t>
        </w:r>
      </w:smartTag>
    </w:p>
    <w:p w14:paraId="317A31D8" w14:textId="77777777" w:rsidR="00557961" w:rsidRPr="003B104E" w:rsidRDefault="00557961">
      <w:pPr>
        <w:rPr>
          <w:rFonts w:asciiTheme="minorHAnsi" w:hAnsiTheme="minorHAnsi"/>
          <w:b/>
          <w:i/>
          <w:sz w:val="18"/>
        </w:rPr>
      </w:pPr>
    </w:p>
    <w:p w14:paraId="37D6EF48" w14:textId="77777777" w:rsidR="00557961" w:rsidRPr="003B104E" w:rsidRDefault="00557961">
      <w:pPr>
        <w:rPr>
          <w:rFonts w:asciiTheme="minorHAnsi" w:hAnsiTheme="minorHAnsi"/>
          <w:i/>
          <w:sz w:val="18"/>
        </w:rPr>
      </w:pPr>
    </w:p>
    <w:p w14:paraId="4BA65F64" w14:textId="2F5EC1EA" w:rsidR="00557961" w:rsidRPr="003B104E" w:rsidRDefault="00557961">
      <w:pPr>
        <w:rPr>
          <w:rFonts w:asciiTheme="minorHAnsi" w:hAnsiTheme="minorHAnsi"/>
          <w:i/>
          <w:sz w:val="18"/>
        </w:rPr>
      </w:pPr>
      <w:r w:rsidRPr="003B104E">
        <w:rPr>
          <w:rFonts w:asciiTheme="minorHAnsi" w:hAnsiTheme="minorHAnsi"/>
          <w:i/>
          <w:sz w:val="18"/>
        </w:rPr>
        <w:t>__________________</w:t>
      </w:r>
      <w:r w:rsidR="006D5CBF">
        <w:rPr>
          <w:rFonts w:asciiTheme="minorHAnsi" w:hAnsiTheme="minorHAnsi"/>
          <w:i/>
          <w:sz w:val="18"/>
        </w:rPr>
        <w:t>____</w:t>
      </w:r>
      <w:r w:rsidRPr="003B104E">
        <w:rPr>
          <w:rFonts w:asciiTheme="minorHAnsi" w:hAnsiTheme="minorHAnsi"/>
          <w:i/>
          <w:sz w:val="18"/>
        </w:rPr>
        <w:t>___________</w:t>
      </w:r>
      <w:r w:rsidR="006D5CBF">
        <w:rPr>
          <w:rFonts w:asciiTheme="minorHAnsi" w:hAnsiTheme="minorHAnsi"/>
          <w:i/>
          <w:sz w:val="18"/>
        </w:rPr>
        <w:t>__</w:t>
      </w:r>
      <w:r w:rsidRPr="003B104E">
        <w:rPr>
          <w:rFonts w:asciiTheme="minorHAnsi" w:hAnsiTheme="minorHAnsi"/>
          <w:i/>
          <w:sz w:val="18"/>
        </w:rPr>
        <w:t>_____________                       ____________________</w:t>
      </w:r>
      <w:r w:rsidR="006D5CBF">
        <w:rPr>
          <w:rFonts w:asciiTheme="minorHAnsi" w:hAnsiTheme="minorHAnsi"/>
          <w:i/>
          <w:sz w:val="18"/>
        </w:rPr>
        <w:t>_</w:t>
      </w:r>
      <w:r w:rsidRPr="003B104E">
        <w:rPr>
          <w:rFonts w:asciiTheme="minorHAnsi" w:hAnsiTheme="minorHAnsi"/>
          <w:i/>
          <w:sz w:val="18"/>
        </w:rPr>
        <w:t>_________</w:t>
      </w:r>
      <w:r w:rsidR="006D5CBF">
        <w:rPr>
          <w:rFonts w:asciiTheme="minorHAnsi" w:hAnsiTheme="minorHAnsi"/>
          <w:i/>
          <w:sz w:val="18"/>
        </w:rPr>
        <w:t>_____</w:t>
      </w:r>
      <w:r w:rsidRPr="003B104E">
        <w:rPr>
          <w:rFonts w:asciiTheme="minorHAnsi" w:hAnsiTheme="minorHAnsi"/>
          <w:i/>
          <w:sz w:val="18"/>
        </w:rPr>
        <w:t>______________</w:t>
      </w:r>
    </w:p>
    <w:p w14:paraId="48A66F0C" w14:textId="246E1C10" w:rsidR="00557961" w:rsidRPr="003B104E" w:rsidRDefault="00557961" w:rsidP="006D5CBF">
      <w:pPr>
        <w:tabs>
          <w:tab w:val="left" w:pos="5220"/>
        </w:tabs>
        <w:rPr>
          <w:rFonts w:asciiTheme="minorHAnsi" w:hAnsiTheme="minorHAnsi"/>
          <w:i/>
          <w:sz w:val="18"/>
        </w:rPr>
      </w:pPr>
      <w:r w:rsidRPr="003B104E">
        <w:rPr>
          <w:rFonts w:asciiTheme="minorHAnsi" w:hAnsiTheme="minorHAnsi"/>
          <w:i/>
          <w:sz w:val="18"/>
        </w:rPr>
        <w:t xml:space="preserve">Lot Owner’s Name                                         </w:t>
      </w:r>
      <w:r w:rsidR="006D5CBF">
        <w:rPr>
          <w:rFonts w:asciiTheme="minorHAnsi" w:hAnsiTheme="minorHAnsi"/>
          <w:i/>
          <w:sz w:val="18"/>
        </w:rPr>
        <w:t xml:space="preserve">                     </w:t>
      </w:r>
      <w:r w:rsidR="006D5CBF">
        <w:rPr>
          <w:rFonts w:asciiTheme="minorHAnsi" w:hAnsiTheme="minorHAnsi"/>
          <w:i/>
          <w:sz w:val="18"/>
        </w:rPr>
        <w:tab/>
      </w:r>
      <w:r w:rsidRPr="003B104E">
        <w:rPr>
          <w:rFonts w:asciiTheme="minorHAnsi" w:hAnsiTheme="minorHAnsi"/>
          <w:i/>
          <w:sz w:val="18"/>
        </w:rPr>
        <w:t>Phase &amp; Lot Number</w:t>
      </w:r>
    </w:p>
    <w:p w14:paraId="33FEF288" w14:textId="77777777" w:rsidR="00557961" w:rsidRPr="003B104E" w:rsidRDefault="00557961" w:rsidP="006D5CBF">
      <w:pPr>
        <w:tabs>
          <w:tab w:val="left" w:pos="5220"/>
        </w:tabs>
        <w:rPr>
          <w:rFonts w:asciiTheme="minorHAnsi" w:hAnsiTheme="minorHAnsi"/>
        </w:rPr>
      </w:pPr>
    </w:p>
    <w:p w14:paraId="56AB16B5" w14:textId="2F376AAE" w:rsidR="00557961" w:rsidRPr="003B104E" w:rsidRDefault="00557961" w:rsidP="006D5CBF">
      <w:pPr>
        <w:tabs>
          <w:tab w:val="left" w:pos="5220"/>
        </w:tabs>
        <w:rPr>
          <w:rFonts w:asciiTheme="minorHAnsi" w:hAnsiTheme="minorHAnsi"/>
          <w:i/>
          <w:sz w:val="18"/>
        </w:rPr>
      </w:pPr>
      <w:r w:rsidRPr="003B104E">
        <w:rPr>
          <w:rFonts w:asciiTheme="minorHAnsi" w:hAnsiTheme="minorHAnsi"/>
          <w:i/>
          <w:sz w:val="18"/>
        </w:rPr>
        <w:t>________________________________________________</w:t>
      </w:r>
      <w:r w:rsidR="006D5CBF">
        <w:rPr>
          <w:rFonts w:asciiTheme="minorHAnsi" w:hAnsiTheme="minorHAnsi"/>
          <w:i/>
          <w:sz w:val="18"/>
        </w:rPr>
        <w:t>________</w:t>
      </w:r>
      <w:r w:rsidRPr="003B104E">
        <w:rPr>
          <w:rFonts w:asciiTheme="minorHAnsi" w:hAnsiTheme="minorHAnsi"/>
          <w:i/>
          <w:sz w:val="18"/>
        </w:rPr>
        <w:t>___________________________________________________</w:t>
      </w:r>
    </w:p>
    <w:p w14:paraId="7C930CA5" w14:textId="35298FD8" w:rsidR="00557961" w:rsidRPr="003B104E" w:rsidRDefault="00557961" w:rsidP="006D5CBF">
      <w:pPr>
        <w:tabs>
          <w:tab w:val="left" w:pos="5220"/>
        </w:tabs>
        <w:rPr>
          <w:rFonts w:asciiTheme="minorHAnsi" w:hAnsiTheme="minorHAnsi"/>
          <w:i/>
          <w:sz w:val="18"/>
        </w:rPr>
      </w:pPr>
      <w:r w:rsidRPr="003B104E">
        <w:rPr>
          <w:rFonts w:asciiTheme="minorHAnsi" w:hAnsiTheme="minorHAnsi"/>
          <w:i/>
          <w:sz w:val="18"/>
        </w:rPr>
        <w:t>Mail</w:t>
      </w:r>
      <w:r w:rsidR="00D2057F" w:rsidRPr="003B104E">
        <w:rPr>
          <w:rFonts w:asciiTheme="minorHAnsi" w:hAnsiTheme="minorHAnsi"/>
          <w:i/>
          <w:sz w:val="18"/>
        </w:rPr>
        <w:t>ing</w:t>
      </w:r>
      <w:r w:rsidRPr="003B104E">
        <w:rPr>
          <w:rFonts w:asciiTheme="minorHAnsi" w:hAnsiTheme="minorHAnsi"/>
          <w:i/>
          <w:sz w:val="18"/>
        </w:rPr>
        <w:t xml:space="preserve"> Address</w:t>
      </w:r>
    </w:p>
    <w:p w14:paraId="30590F8D" w14:textId="77777777" w:rsidR="00557961" w:rsidRPr="003B104E" w:rsidRDefault="00557961" w:rsidP="006D5CBF">
      <w:pPr>
        <w:tabs>
          <w:tab w:val="left" w:pos="5220"/>
        </w:tabs>
        <w:rPr>
          <w:rFonts w:asciiTheme="minorHAnsi" w:hAnsiTheme="minorHAnsi"/>
          <w:i/>
          <w:sz w:val="18"/>
        </w:rPr>
      </w:pPr>
    </w:p>
    <w:p w14:paraId="63B66691" w14:textId="2C09DCFA" w:rsidR="00557961" w:rsidRPr="003B104E" w:rsidRDefault="00557961" w:rsidP="006D5CBF">
      <w:pPr>
        <w:tabs>
          <w:tab w:val="left" w:pos="5220"/>
        </w:tabs>
        <w:rPr>
          <w:rFonts w:asciiTheme="minorHAnsi" w:hAnsiTheme="minorHAnsi"/>
        </w:rPr>
      </w:pPr>
      <w:r w:rsidRPr="003B104E">
        <w:rPr>
          <w:rFonts w:asciiTheme="minorHAnsi" w:hAnsiTheme="minorHAnsi"/>
          <w:i/>
          <w:sz w:val="18"/>
        </w:rPr>
        <w:t>________________________________</w:t>
      </w:r>
      <w:r w:rsidR="006D5CBF">
        <w:rPr>
          <w:rFonts w:asciiTheme="minorHAnsi" w:hAnsiTheme="minorHAnsi"/>
          <w:i/>
          <w:sz w:val="18"/>
        </w:rPr>
        <w:t>______</w:t>
      </w:r>
      <w:r w:rsidRPr="003B104E">
        <w:rPr>
          <w:rFonts w:asciiTheme="minorHAnsi" w:hAnsiTheme="minorHAnsi"/>
          <w:i/>
          <w:sz w:val="18"/>
        </w:rPr>
        <w:t>__________</w:t>
      </w:r>
      <w:r w:rsidR="00D2057F" w:rsidRPr="003B104E">
        <w:rPr>
          <w:rFonts w:asciiTheme="minorHAnsi" w:hAnsiTheme="minorHAnsi"/>
          <w:i/>
          <w:sz w:val="18"/>
        </w:rPr>
        <w:t xml:space="preserve">                      </w:t>
      </w:r>
      <w:r w:rsidR="006D5CBF">
        <w:rPr>
          <w:rFonts w:asciiTheme="minorHAnsi" w:hAnsiTheme="minorHAnsi"/>
          <w:i/>
          <w:sz w:val="18"/>
        </w:rPr>
        <w:tab/>
      </w:r>
      <w:r w:rsidR="00D2057F" w:rsidRPr="003B104E">
        <w:rPr>
          <w:rFonts w:asciiTheme="minorHAnsi" w:hAnsiTheme="minorHAnsi"/>
          <w:i/>
          <w:sz w:val="18"/>
        </w:rPr>
        <w:t xml:space="preserve"> ________________________</w:t>
      </w:r>
      <w:r w:rsidR="006D5CBF">
        <w:rPr>
          <w:rFonts w:asciiTheme="minorHAnsi" w:hAnsiTheme="minorHAnsi"/>
          <w:i/>
          <w:sz w:val="18"/>
        </w:rPr>
        <w:t>___</w:t>
      </w:r>
      <w:r w:rsidR="00D2057F" w:rsidRPr="003B104E">
        <w:rPr>
          <w:rFonts w:asciiTheme="minorHAnsi" w:hAnsiTheme="minorHAnsi"/>
          <w:i/>
          <w:sz w:val="18"/>
        </w:rPr>
        <w:t>______________________</w:t>
      </w:r>
    </w:p>
    <w:p w14:paraId="6789BA6A" w14:textId="7221BB39" w:rsidR="00557961" w:rsidRPr="003B104E" w:rsidRDefault="00557961" w:rsidP="006D5CBF">
      <w:pPr>
        <w:tabs>
          <w:tab w:val="left" w:pos="5220"/>
        </w:tabs>
        <w:rPr>
          <w:rFonts w:asciiTheme="minorHAnsi" w:hAnsiTheme="minorHAnsi"/>
          <w:i/>
          <w:sz w:val="18"/>
        </w:rPr>
      </w:pPr>
      <w:r w:rsidRPr="003B104E">
        <w:rPr>
          <w:rFonts w:asciiTheme="minorHAnsi" w:hAnsiTheme="minorHAnsi"/>
          <w:i/>
          <w:sz w:val="18"/>
        </w:rPr>
        <w:t xml:space="preserve">E-mail Address </w:t>
      </w:r>
      <w:r w:rsidR="00D2057F" w:rsidRPr="003B104E">
        <w:rPr>
          <w:rFonts w:asciiTheme="minorHAnsi" w:hAnsiTheme="minorHAnsi"/>
          <w:i/>
          <w:sz w:val="18"/>
        </w:rPr>
        <w:t xml:space="preserve">                                                                                 </w:t>
      </w:r>
      <w:r w:rsidR="00BD410A">
        <w:rPr>
          <w:rFonts w:asciiTheme="minorHAnsi" w:hAnsiTheme="minorHAnsi"/>
          <w:i/>
          <w:sz w:val="18"/>
        </w:rPr>
        <w:t xml:space="preserve">    </w:t>
      </w:r>
      <w:r w:rsidR="006D5CBF">
        <w:rPr>
          <w:rFonts w:asciiTheme="minorHAnsi" w:hAnsiTheme="minorHAnsi"/>
          <w:i/>
          <w:sz w:val="18"/>
        </w:rPr>
        <w:tab/>
      </w:r>
      <w:r w:rsidR="00BD410A">
        <w:rPr>
          <w:rFonts w:asciiTheme="minorHAnsi" w:hAnsiTheme="minorHAnsi"/>
          <w:i/>
          <w:sz w:val="18"/>
        </w:rPr>
        <w:t xml:space="preserve"> </w:t>
      </w:r>
      <w:r w:rsidR="00D2057F" w:rsidRPr="003B104E">
        <w:rPr>
          <w:rFonts w:asciiTheme="minorHAnsi" w:hAnsiTheme="minorHAnsi"/>
          <w:i/>
          <w:sz w:val="18"/>
        </w:rPr>
        <w:t>Phone Number</w:t>
      </w:r>
    </w:p>
    <w:p w14:paraId="29C16A5F" w14:textId="77777777" w:rsidR="00557961" w:rsidRPr="003B104E" w:rsidRDefault="00557961" w:rsidP="006D5CBF">
      <w:pPr>
        <w:tabs>
          <w:tab w:val="left" w:pos="5220"/>
        </w:tabs>
        <w:rPr>
          <w:rFonts w:asciiTheme="minorHAnsi" w:hAnsiTheme="minorHAnsi"/>
          <w:i/>
          <w:sz w:val="18"/>
        </w:rPr>
      </w:pPr>
    </w:p>
    <w:p w14:paraId="7C1A8DA2" w14:textId="34E6F811" w:rsidR="00557961" w:rsidRPr="003B104E" w:rsidRDefault="00557961" w:rsidP="006D5CBF">
      <w:pPr>
        <w:tabs>
          <w:tab w:val="left" w:pos="5220"/>
        </w:tabs>
        <w:rPr>
          <w:rFonts w:asciiTheme="minorHAnsi" w:hAnsiTheme="minorHAnsi"/>
          <w:i/>
          <w:sz w:val="18"/>
        </w:rPr>
      </w:pPr>
      <w:r w:rsidRPr="003B104E">
        <w:rPr>
          <w:rFonts w:asciiTheme="minorHAnsi" w:hAnsiTheme="minorHAnsi"/>
          <w:i/>
          <w:sz w:val="18"/>
        </w:rPr>
        <w:t>________________________________</w:t>
      </w:r>
      <w:r w:rsidR="006D5CBF">
        <w:rPr>
          <w:rFonts w:asciiTheme="minorHAnsi" w:hAnsiTheme="minorHAnsi"/>
          <w:i/>
          <w:sz w:val="18"/>
        </w:rPr>
        <w:t>______</w:t>
      </w:r>
      <w:r w:rsidRPr="003B104E">
        <w:rPr>
          <w:rFonts w:asciiTheme="minorHAnsi" w:hAnsiTheme="minorHAnsi"/>
          <w:i/>
          <w:sz w:val="18"/>
        </w:rPr>
        <w:t xml:space="preserve">__________           </w:t>
      </w:r>
      <w:r w:rsidR="00FE7E11" w:rsidRPr="003B104E">
        <w:rPr>
          <w:rFonts w:asciiTheme="minorHAnsi" w:hAnsiTheme="minorHAnsi"/>
          <w:i/>
          <w:sz w:val="18"/>
        </w:rPr>
        <w:t xml:space="preserve"> </w:t>
      </w:r>
      <w:r w:rsidRPr="003B104E">
        <w:rPr>
          <w:rFonts w:asciiTheme="minorHAnsi" w:hAnsiTheme="minorHAnsi"/>
          <w:i/>
          <w:sz w:val="18"/>
        </w:rPr>
        <w:t xml:space="preserve">           _______________________________________</w:t>
      </w:r>
      <w:r w:rsidR="006D5CBF">
        <w:rPr>
          <w:rFonts w:asciiTheme="minorHAnsi" w:hAnsiTheme="minorHAnsi"/>
          <w:i/>
          <w:sz w:val="18"/>
        </w:rPr>
        <w:t>______</w:t>
      </w:r>
      <w:r w:rsidRPr="003B104E">
        <w:rPr>
          <w:rFonts w:asciiTheme="minorHAnsi" w:hAnsiTheme="minorHAnsi"/>
          <w:i/>
          <w:sz w:val="18"/>
        </w:rPr>
        <w:t>____</w:t>
      </w:r>
    </w:p>
    <w:p w14:paraId="21B878DD" w14:textId="69929D1A" w:rsidR="00557961" w:rsidRPr="003B104E" w:rsidRDefault="003E6101" w:rsidP="006D5CBF">
      <w:pPr>
        <w:tabs>
          <w:tab w:val="left" w:pos="5220"/>
        </w:tabs>
        <w:rPr>
          <w:rFonts w:asciiTheme="minorHAnsi" w:hAnsiTheme="minorHAnsi"/>
          <w:i/>
          <w:sz w:val="18"/>
        </w:rPr>
      </w:pPr>
      <w:r w:rsidRPr="003B104E">
        <w:rPr>
          <w:rFonts w:asciiTheme="minorHAnsi" w:hAnsiTheme="minorHAnsi"/>
          <w:i/>
          <w:sz w:val="18"/>
        </w:rPr>
        <w:t xml:space="preserve">State </w:t>
      </w:r>
      <w:r w:rsidR="00EE3F27">
        <w:rPr>
          <w:rFonts w:asciiTheme="minorHAnsi" w:hAnsiTheme="minorHAnsi"/>
          <w:i/>
          <w:sz w:val="18"/>
        </w:rPr>
        <w:t>Watercraft</w:t>
      </w:r>
      <w:r w:rsidR="00557961" w:rsidRPr="003B104E">
        <w:rPr>
          <w:rFonts w:asciiTheme="minorHAnsi" w:hAnsiTheme="minorHAnsi"/>
          <w:i/>
          <w:sz w:val="18"/>
        </w:rPr>
        <w:t xml:space="preserve"> Registration Number                                             </w:t>
      </w:r>
      <w:r w:rsidR="00BE12B7">
        <w:rPr>
          <w:rFonts w:asciiTheme="minorHAnsi" w:hAnsiTheme="minorHAnsi"/>
          <w:i/>
          <w:sz w:val="18"/>
        </w:rPr>
        <w:t xml:space="preserve">         </w:t>
      </w:r>
      <w:r w:rsidR="006D5CBF">
        <w:rPr>
          <w:rFonts w:asciiTheme="minorHAnsi" w:hAnsiTheme="minorHAnsi"/>
          <w:i/>
          <w:sz w:val="18"/>
        </w:rPr>
        <w:tab/>
      </w:r>
      <w:r w:rsidR="00557961" w:rsidRPr="003B104E">
        <w:rPr>
          <w:rFonts w:asciiTheme="minorHAnsi" w:hAnsiTheme="minorHAnsi"/>
          <w:i/>
          <w:sz w:val="18"/>
        </w:rPr>
        <w:t xml:space="preserve">Approximate Dates </w:t>
      </w:r>
      <w:r w:rsidR="00EE3F27">
        <w:rPr>
          <w:rFonts w:asciiTheme="minorHAnsi" w:hAnsiTheme="minorHAnsi"/>
          <w:i/>
          <w:sz w:val="18"/>
        </w:rPr>
        <w:t>Watercraft</w:t>
      </w:r>
      <w:r w:rsidR="00557961" w:rsidRPr="003B104E">
        <w:rPr>
          <w:rFonts w:asciiTheme="minorHAnsi" w:hAnsiTheme="minorHAnsi"/>
          <w:i/>
          <w:sz w:val="18"/>
        </w:rPr>
        <w:t xml:space="preserve"> </w:t>
      </w:r>
      <w:r w:rsidRPr="003B104E">
        <w:rPr>
          <w:rFonts w:asciiTheme="minorHAnsi" w:hAnsiTheme="minorHAnsi"/>
          <w:i/>
          <w:sz w:val="18"/>
        </w:rPr>
        <w:t>will</w:t>
      </w:r>
      <w:r w:rsidR="00557961" w:rsidRPr="003B104E">
        <w:rPr>
          <w:rFonts w:asciiTheme="minorHAnsi" w:hAnsiTheme="minorHAnsi"/>
          <w:i/>
          <w:sz w:val="18"/>
        </w:rPr>
        <w:t xml:space="preserve"> be in Marina</w:t>
      </w:r>
    </w:p>
    <w:p w14:paraId="3D017740" w14:textId="77777777" w:rsidR="00557961" w:rsidRPr="003B104E" w:rsidRDefault="00557961" w:rsidP="006D5CBF">
      <w:pPr>
        <w:tabs>
          <w:tab w:val="left" w:pos="5220"/>
        </w:tabs>
        <w:rPr>
          <w:rFonts w:asciiTheme="minorHAnsi" w:hAnsiTheme="minorHAnsi"/>
          <w:sz w:val="18"/>
          <w:szCs w:val="18"/>
        </w:rPr>
      </w:pPr>
    </w:p>
    <w:p w14:paraId="7C48983B" w14:textId="496EC6E9" w:rsidR="00557961" w:rsidRPr="003B104E" w:rsidRDefault="00557961" w:rsidP="006D5CBF">
      <w:pPr>
        <w:tabs>
          <w:tab w:val="left" w:pos="5220"/>
        </w:tabs>
        <w:rPr>
          <w:rFonts w:asciiTheme="minorHAnsi" w:hAnsiTheme="minorHAnsi"/>
        </w:rPr>
      </w:pPr>
      <w:r w:rsidRPr="003B104E">
        <w:rPr>
          <w:rFonts w:asciiTheme="minorHAnsi" w:hAnsiTheme="minorHAnsi"/>
        </w:rPr>
        <w:t>________________________</w:t>
      </w:r>
      <w:r w:rsidR="006D5CBF">
        <w:rPr>
          <w:rFonts w:asciiTheme="minorHAnsi" w:hAnsiTheme="minorHAnsi"/>
        </w:rPr>
        <w:t>_____</w:t>
      </w:r>
      <w:r w:rsidRPr="003B104E">
        <w:rPr>
          <w:rFonts w:asciiTheme="minorHAnsi" w:hAnsiTheme="minorHAnsi"/>
        </w:rPr>
        <w:t>__________</w:t>
      </w:r>
      <w:r w:rsidRPr="003B104E">
        <w:rPr>
          <w:rFonts w:asciiTheme="minorHAnsi" w:hAnsiTheme="minorHAnsi"/>
        </w:rPr>
        <w:tab/>
      </w:r>
      <w:r w:rsidRPr="003B104E">
        <w:rPr>
          <w:rFonts w:asciiTheme="minorHAnsi" w:hAnsiTheme="minorHAnsi"/>
          <w:sz w:val="18"/>
          <w:szCs w:val="18"/>
        </w:rPr>
        <w:t>_______________________________________</w:t>
      </w:r>
      <w:r w:rsidR="006D5CBF">
        <w:rPr>
          <w:rFonts w:asciiTheme="minorHAnsi" w:hAnsiTheme="minorHAnsi"/>
          <w:sz w:val="18"/>
          <w:szCs w:val="18"/>
        </w:rPr>
        <w:t>___</w:t>
      </w:r>
      <w:r w:rsidRPr="003B104E">
        <w:rPr>
          <w:rFonts w:asciiTheme="minorHAnsi" w:hAnsiTheme="minorHAnsi"/>
          <w:sz w:val="18"/>
          <w:szCs w:val="18"/>
        </w:rPr>
        <w:t>_______</w:t>
      </w:r>
    </w:p>
    <w:p w14:paraId="0805024D" w14:textId="35395FE7" w:rsidR="00557961" w:rsidRPr="003B104E" w:rsidRDefault="00EE3F27" w:rsidP="006D5CBF">
      <w:pPr>
        <w:tabs>
          <w:tab w:val="left" w:pos="5220"/>
        </w:tabs>
        <w:rPr>
          <w:rFonts w:asciiTheme="minorHAnsi" w:hAnsiTheme="minorHAnsi"/>
          <w:i/>
          <w:sz w:val="18"/>
          <w:szCs w:val="18"/>
        </w:rPr>
      </w:pPr>
      <w:r>
        <w:rPr>
          <w:rFonts w:asciiTheme="minorHAnsi" w:hAnsiTheme="minorHAnsi"/>
          <w:i/>
          <w:sz w:val="18"/>
          <w:szCs w:val="18"/>
        </w:rPr>
        <w:t>Watercraft</w:t>
      </w:r>
      <w:r w:rsidR="00BE12B7">
        <w:rPr>
          <w:rFonts w:asciiTheme="minorHAnsi" w:hAnsiTheme="minorHAnsi"/>
          <w:i/>
          <w:sz w:val="18"/>
          <w:szCs w:val="18"/>
        </w:rPr>
        <w:t xml:space="preserve"> </w:t>
      </w:r>
      <w:r w:rsidR="006D5CBF">
        <w:rPr>
          <w:rFonts w:asciiTheme="minorHAnsi" w:hAnsiTheme="minorHAnsi"/>
          <w:i/>
          <w:sz w:val="18"/>
          <w:szCs w:val="18"/>
        </w:rPr>
        <w:t>Make and Model</w:t>
      </w:r>
      <w:r w:rsidR="006D5CBF">
        <w:rPr>
          <w:rFonts w:asciiTheme="minorHAnsi" w:hAnsiTheme="minorHAnsi"/>
          <w:i/>
          <w:sz w:val="18"/>
          <w:szCs w:val="18"/>
        </w:rPr>
        <w:tab/>
      </w:r>
      <w:r w:rsidR="00557961" w:rsidRPr="003B104E">
        <w:rPr>
          <w:rFonts w:asciiTheme="minorHAnsi" w:hAnsiTheme="minorHAnsi"/>
          <w:i/>
          <w:sz w:val="18"/>
          <w:szCs w:val="18"/>
        </w:rPr>
        <w:t xml:space="preserve">Approximate </w:t>
      </w:r>
      <w:r w:rsidR="003E6101" w:rsidRPr="003B104E">
        <w:rPr>
          <w:rFonts w:asciiTheme="minorHAnsi" w:hAnsiTheme="minorHAnsi"/>
          <w:i/>
          <w:sz w:val="18"/>
          <w:szCs w:val="18"/>
        </w:rPr>
        <w:t>Dates Trailer will</w:t>
      </w:r>
      <w:r w:rsidR="00557961" w:rsidRPr="003B104E">
        <w:rPr>
          <w:rFonts w:asciiTheme="minorHAnsi" w:hAnsiTheme="minorHAnsi"/>
          <w:i/>
          <w:sz w:val="18"/>
          <w:szCs w:val="18"/>
        </w:rPr>
        <w:t xml:space="preserve"> be in </w:t>
      </w:r>
      <w:r w:rsidR="003E6101" w:rsidRPr="003B104E">
        <w:rPr>
          <w:rFonts w:asciiTheme="minorHAnsi" w:hAnsiTheme="minorHAnsi"/>
          <w:i/>
          <w:sz w:val="18"/>
          <w:szCs w:val="18"/>
        </w:rPr>
        <w:t>L</w:t>
      </w:r>
      <w:r w:rsidR="00557961" w:rsidRPr="003B104E">
        <w:rPr>
          <w:rFonts w:asciiTheme="minorHAnsi" w:hAnsiTheme="minorHAnsi"/>
          <w:i/>
          <w:sz w:val="18"/>
          <w:szCs w:val="18"/>
        </w:rPr>
        <w:t>ot</w:t>
      </w:r>
    </w:p>
    <w:p w14:paraId="433608FB" w14:textId="77777777" w:rsidR="00557961" w:rsidRPr="003B104E" w:rsidRDefault="00557961" w:rsidP="006D5CBF">
      <w:pPr>
        <w:tabs>
          <w:tab w:val="left" w:pos="5220"/>
        </w:tabs>
        <w:rPr>
          <w:rFonts w:asciiTheme="minorHAnsi" w:hAnsiTheme="minorHAnsi"/>
          <w:i/>
          <w:sz w:val="18"/>
        </w:rPr>
      </w:pPr>
    </w:p>
    <w:p w14:paraId="0B036A31" w14:textId="11A65578" w:rsidR="00557961" w:rsidRPr="003B104E" w:rsidRDefault="00557961" w:rsidP="006D5CBF">
      <w:pPr>
        <w:tabs>
          <w:tab w:val="left" w:pos="5220"/>
        </w:tabs>
        <w:rPr>
          <w:rFonts w:asciiTheme="minorHAnsi" w:hAnsiTheme="minorHAnsi"/>
          <w:i/>
          <w:sz w:val="18"/>
        </w:rPr>
      </w:pPr>
      <w:r w:rsidRPr="003B104E">
        <w:rPr>
          <w:rFonts w:asciiTheme="minorHAnsi" w:hAnsiTheme="minorHAnsi"/>
          <w:i/>
          <w:sz w:val="18"/>
        </w:rPr>
        <w:t>_____________________________</w:t>
      </w:r>
      <w:r w:rsidR="006D5CBF">
        <w:rPr>
          <w:rFonts w:asciiTheme="minorHAnsi" w:hAnsiTheme="minorHAnsi"/>
          <w:i/>
          <w:sz w:val="18"/>
        </w:rPr>
        <w:t>______</w:t>
      </w:r>
      <w:r w:rsidRPr="003B104E">
        <w:rPr>
          <w:rFonts w:asciiTheme="minorHAnsi" w:hAnsiTheme="minorHAnsi"/>
          <w:i/>
          <w:sz w:val="18"/>
        </w:rPr>
        <w:t xml:space="preserve">_____________                 </w:t>
      </w:r>
      <w:r w:rsidR="006D5CBF">
        <w:rPr>
          <w:rFonts w:asciiTheme="minorHAnsi" w:hAnsiTheme="minorHAnsi"/>
          <w:i/>
          <w:sz w:val="18"/>
        </w:rPr>
        <w:t xml:space="preserve"> </w:t>
      </w:r>
      <w:r w:rsidRPr="003B104E">
        <w:rPr>
          <w:rFonts w:asciiTheme="minorHAnsi" w:hAnsiTheme="minorHAnsi"/>
          <w:i/>
          <w:sz w:val="18"/>
        </w:rPr>
        <w:t xml:space="preserve">   </w:t>
      </w:r>
      <w:r w:rsidR="006D5CBF">
        <w:rPr>
          <w:rFonts w:asciiTheme="minorHAnsi" w:hAnsiTheme="minorHAnsi"/>
          <w:i/>
          <w:sz w:val="18"/>
        </w:rPr>
        <w:t xml:space="preserve"> </w:t>
      </w:r>
      <w:r w:rsidRPr="003B104E">
        <w:rPr>
          <w:rFonts w:asciiTheme="minorHAnsi" w:hAnsiTheme="minorHAnsi"/>
          <w:i/>
          <w:sz w:val="18"/>
        </w:rPr>
        <w:t xml:space="preserve"> _________________________</w:t>
      </w:r>
      <w:r w:rsidR="006D5CBF">
        <w:rPr>
          <w:rFonts w:asciiTheme="minorHAnsi" w:hAnsiTheme="minorHAnsi"/>
          <w:i/>
          <w:sz w:val="18"/>
        </w:rPr>
        <w:t>_____</w:t>
      </w:r>
      <w:r w:rsidRPr="003B104E">
        <w:rPr>
          <w:rFonts w:asciiTheme="minorHAnsi" w:hAnsiTheme="minorHAnsi"/>
          <w:i/>
          <w:sz w:val="18"/>
        </w:rPr>
        <w:t>___________________</w:t>
      </w:r>
    </w:p>
    <w:p w14:paraId="1D0D8796" w14:textId="3F7852DD" w:rsidR="00557961" w:rsidRPr="003B104E" w:rsidRDefault="00EE3F27" w:rsidP="006D5CBF">
      <w:pPr>
        <w:tabs>
          <w:tab w:val="left" w:pos="5220"/>
        </w:tabs>
        <w:rPr>
          <w:rFonts w:asciiTheme="minorHAnsi" w:hAnsiTheme="minorHAnsi"/>
          <w:i/>
          <w:sz w:val="18"/>
        </w:rPr>
      </w:pPr>
      <w:r>
        <w:rPr>
          <w:rFonts w:asciiTheme="minorHAnsi" w:hAnsiTheme="minorHAnsi"/>
          <w:i/>
          <w:sz w:val="18"/>
        </w:rPr>
        <w:t>Watercraft</w:t>
      </w:r>
      <w:r w:rsidR="00D2057F" w:rsidRPr="003B104E">
        <w:rPr>
          <w:rFonts w:asciiTheme="minorHAnsi" w:hAnsiTheme="minorHAnsi"/>
          <w:i/>
          <w:sz w:val="18"/>
        </w:rPr>
        <w:t xml:space="preserve"> Type (Pontoon, fishing boat, </w:t>
      </w:r>
      <w:r w:rsidR="002D0011">
        <w:rPr>
          <w:rFonts w:asciiTheme="minorHAnsi" w:hAnsiTheme="minorHAnsi"/>
          <w:i/>
          <w:sz w:val="18"/>
        </w:rPr>
        <w:t>Jet Ski,</w:t>
      </w:r>
      <w:r w:rsidR="00D2057F" w:rsidRPr="003B104E">
        <w:rPr>
          <w:rFonts w:asciiTheme="minorHAnsi" w:hAnsiTheme="minorHAnsi"/>
          <w:i/>
          <w:sz w:val="18"/>
        </w:rPr>
        <w:t xml:space="preserve"> etc.)</w:t>
      </w:r>
      <w:r w:rsidR="00557961" w:rsidRPr="003B104E">
        <w:rPr>
          <w:rFonts w:asciiTheme="minorHAnsi" w:hAnsiTheme="minorHAnsi"/>
          <w:i/>
          <w:sz w:val="18"/>
        </w:rPr>
        <w:t xml:space="preserve">                </w:t>
      </w:r>
      <w:r w:rsidR="002D0011">
        <w:rPr>
          <w:rFonts w:asciiTheme="minorHAnsi" w:hAnsiTheme="minorHAnsi"/>
          <w:i/>
          <w:sz w:val="18"/>
        </w:rPr>
        <w:t xml:space="preserve">           </w:t>
      </w:r>
      <w:r w:rsidR="00557961" w:rsidRPr="003B104E">
        <w:rPr>
          <w:rFonts w:asciiTheme="minorHAnsi" w:hAnsiTheme="minorHAnsi"/>
          <w:i/>
          <w:sz w:val="18"/>
        </w:rPr>
        <w:t xml:space="preserve">   </w:t>
      </w:r>
      <w:r w:rsidR="006D5CBF">
        <w:rPr>
          <w:rFonts w:asciiTheme="minorHAnsi" w:hAnsiTheme="minorHAnsi"/>
          <w:i/>
          <w:sz w:val="18"/>
        </w:rPr>
        <w:tab/>
      </w:r>
      <w:r w:rsidR="00557961" w:rsidRPr="003B104E">
        <w:rPr>
          <w:rFonts w:asciiTheme="minorHAnsi" w:hAnsiTheme="minorHAnsi"/>
          <w:i/>
          <w:sz w:val="18"/>
        </w:rPr>
        <w:t xml:space="preserve"> </w:t>
      </w:r>
      <w:r>
        <w:rPr>
          <w:rFonts w:asciiTheme="minorHAnsi" w:hAnsiTheme="minorHAnsi"/>
          <w:i/>
          <w:sz w:val="18"/>
        </w:rPr>
        <w:t>Watercraft</w:t>
      </w:r>
      <w:r w:rsidR="006D5CBF">
        <w:rPr>
          <w:rFonts w:asciiTheme="minorHAnsi" w:hAnsiTheme="minorHAnsi"/>
          <w:i/>
          <w:sz w:val="18"/>
        </w:rPr>
        <w:t xml:space="preserve"> Owner’s Signature/Date</w:t>
      </w:r>
    </w:p>
    <w:p w14:paraId="2B17384C" w14:textId="77777777" w:rsidR="00557961" w:rsidRPr="003B104E" w:rsidRDefault="00557961">
      <w:pPr>
        <w:pStyle w:val="Heading1"/>
        <w:rPr>
          <w:rFonts w:asciiTheme="minorHAnsi" w:hAnsiTheme="minorHAnsi"/>
          <w:color w:val="auto"/>
          <w:sz w:val="18"/>
        </w:rPr>
      </w:pPr>
    </w:p>
    <w:p w14:paraId="34D774EE" w14:textId="77777777" w:rsidR="00557961" w:rsidRPr="003B104E" w:rsidRDefault="00557961">
      <w:pPr>
        <w:pStyle w:val="Heading1"/>
        <w:rPr>
          <w:rFonts w:asciiTheme="minorHAnsi" w:hAnsiTheme="minorHAnsi"/>
          <w:color w:val="auto"/>
          <w:sz w:val="20"/>
        </w:rPr>
      </w:pPr>
      <w:r w:rsidRPr="003B104E">
        <w:rPr>
          <w:rFonts w:asciiTheme="minorHAnsi" w:hAnsiTheme="minorHAnsi"/>
          <w:color w:val="auto"/>
          <w:sz w:val="20"/>
        </w:rPr>
        <w:t>CHELAQUE MARINA GUIDELINES</w:t>
      </w:r>
    </w:p>
    <w:p w14:paraId="48ADA694" w14:textId="77777777" w:rsidR="00557961" w:rsidRPr="003B104E" w:rsidRDefault="00557961">
      <w:pPr>
        <w:rPr>
          <w:rFonts w:asciiTheme="minorHAnsi" w:hAnsiTheme="minorHAnsi"/>
          <w:sz w:val="18"/>
        </w:rPr>
      </w:pPr>
    </w:p>
    <w:p w14:paraId="48DC469E" w14:textId="77777777" w:rsidR="00557961" w:rsidRPr="003B104E" w:rsidRDefault="00557961">
      <w:pPr>
        <w:rPr>
          <w:rFonts w:asciiTheme="minorHAnsi" w:hAnsiTheme="minorHAnsi"/>
          <w:sz w:val="18"/>
        </w:rPr>
      </w:pPr>
      <w:r w:rsidRPr="003B104E">
        <w:rPr>
          <w:rFonts w:asciiTheme="minorHAnsi" w:hAnsiTheme="minorHAnsi"/>
          <w:sz w:val="18"/>
        </w:rPr>
        <w:t xml:space="preserve">Due to our insurance restrictions and the limited number of Marina slips available, it is required that the following provisions be implemented and adhered to by all lot owners and their guests using the Chelaque Marina. </w:t>
      </w:r>
      <w:r w:rsidR="00BD410A">
        <w:rPr>
          <w:rFonts w:asciiTheme="minorHAnsi" w:hAnsiTheme="minorHAnsi"/>
          <w:sz w:val="18"/>
        </w:rPr>
        <w:t xml:space="preserve"> </w:t>
      </w:r>
      <w:r w:rsidRPr="003B104E">
        <w:rPr>
          <w:rFonts w:asciiTheme="minorHAnsi" w:hAnsiTheme="minorHAnsi"/>
          <w:sz w:val="18"/>
        </w:rPr>
        <w:t xml:space="preserve">We would appreciate your cooperation and look forward to helping all enjoy the upcoming boating season. </w:t>
      </w:r>
    </w:p>
    <w:p w14:paraId="458E06D8" w14:textId="77777777" w:rsidR="00557961" w:rsidRPr="003B104E" w:rsidRDefault="00557961">
      <w:pPr>
        <w:rPr>
          <w:rFonts w:asciiTheme="minorHAnsi" w:hAnsiTheme="minorHAnsi"/>
          <w:sz w:val="18"/>
        </w:rPr>
      </w:pPr>
    </w:p>
    <w:p w14:paraId="48EE8434" w14:textId="77777777" w:rsidR="0029780A" w:rsidRPr="00492D01" w:rsidRDefault="0029780A" w:rsidP="0029780A">
      <w:pPr>
        <w:numPr>
          <w:ilvl w:val="0"/>
          <w:numId w:val="5"/>
        </w:numPr>
        <w:ind w:left="360"/>
        <w:rPr>
          <w:rFonts w:asciiTheme="minorHAnsi" w:hAnsiTheme="minorHAnsi" w:cstheme="minorHAnsi"/>
          <w:sz w:val="18"/>
        </w:rPr>
      </w:pPr>
      <w:r w:rsidRPr="00492D01">
        <w:rPr>
          <w:rFonts w:asciiTheme="minorHAnsi" w:hAnsiTheme="minorHAnsi" w:cstheme="minorHAnsi"/>
          <w:sz w:val="18"/>
        </w:rPr>
        <w:t xml:space="preserve">OPERATING PROVISIONS: </w:t>
      </w:r>
    </w:p>
    <w:p w14:paraId="0152AB9E" w14:textId="77777777" w:rsidR="0029780A" w:rsidRPr="00492D01" w:rsidRDefault="0029780A" w:rsidP="0029780A">
      <w:pPr>
        <w:numPr>
          <w:ilvl w:val="1"/>
          <w:numId w:val="5"/>
        </w:numPr>
        <w:ind w:left="630" w:hanging="270"/>
        <w:rPr>
          <w:rFonts w:asciiTheme="minorHAnsi" w:hAnsiTheme="minorHAnsi" w:cstheme="minorHAnsi"/>
          <w:sz w:val="18"/>
        </w:rPr>
      </w:pPr>
      <w:r w:rsidRPr="00492D01">
        <w:rPr>
          <w:rFonts w:asciiTheme="minorHAnsi" w:hAnsiTheme="minorHAnsi" w:cstheme="minorHAnsi"/>
          <w:sz w:val="18"/>
        </w:rPr>
        <w:t>Marina lights will be controlled by an automatic timer that the lot owner turns on or off.  T</w:t>
      </w:r>
      <w:r>
        <w:rPr>
          <w:rFonts w:asciiTheme="minorHAnsi" w:hAnsiTheme="minorHAnsi" w:cstheme="minorHAnsi"/>
          <w:sz w:val="18"/>
        </w:rPr>
        <w:t>o reset the timer, switch to OFF</w:t>
      </w:r>
      <w:r w:rsidRPr="00492D01">
        <w:rPr>
          <w:rFonts w:asciiTheme="minorHAnsi" w:hAnsiTheme="minorHAnsi" w:cstheme="minorHAnsi"/>
          <w:sz w:val="18"/>
        </w:rPr>
        <w:t xml:space="preserve"> then switch to </w:t>
      </w:r>
      <w:r>
        <w:rPr>
          <w:rFonts w:asciiTheme="minorHAnsi" w:hAnsiTheme="minorHAnsi" w:cstheme="minorHAnsi"/>
          <w:sz w:val="18"/>
        </w:rPr>
        <w:t>ON</w:t>
      </w:r>
      <w:r w:rsidRPr="00492D01">
        <w:rPr>
          <w:rFonts w:asciiTheme="minorHAnsi" w:hAnsiTheme="minorHAnsi" w:cstheme="minorHAnsi"/>
          <w:sz w:val="18"/>
        </w:rPr>
        <w:t xml:space="preserve">.  The timer automatically turns off in 90 minutes.  You may reset the timer as many times as is necessary.  Please turn the timer to </w:t>
      </w:r>
      <w:r>
        <w:rPr>
          <w:rFonts w:asciiTheme="minorHAnsi" w:hAnsiTheme="minorHAnsi" w:cstheme="minorHAnsi"/>
          <w:sz w:val="18"/>
        </w:rPr>
        <w:t>OFF</w:t>
      </w:r>
      <w:r w:rsidRPr="00492D01">
        <w:rPr>
          <w:rFonts w:asciiTheme="minorHAnsi" w:hAnsiTheme="minorHAnsi" w:cstheme="minorHAnsi"/>
          <w:sz w:val="18"/>
        </w:rPr>
        <w:t xml:space="preserve"> if you ar</w:t>
      </w:r>
      <w:r>
        <w:rPr>
          <w:rFonts w:asciiTheme="minorHAnsi" w:hAnsiTheme="minorHAnsi" w:cstheme="minorHAnsi"/>
          <w:sz w:val="18"/>
        </w:rPr>
        <w:t>e the last person to leave the M</w:t>
      </w:r>
      <w:r w:rsidRPr="00492D01">
        <w:rPr>
          <w:rFonts w:asciiTheme="minorHAnsi" w:hAnsiTheme="minorHAnsi" w:cstheme="minorHAnsi"/>
          <w:sz w:val="18"/>
        </w:rPr>
        <w:t xml:space="preserve">arina.  </w:t>
      </w:r>
    </w:p>
    <w:p w14:paraId="5B8E6F04" w14:textId="77777777" w:rsidR="0029780A" w:rsidRPr="00492D01" w:rsidRDefault="0029780A" w:rsidP="0029780A">
      <w:pPr>
        <w:ind w:left="360"/>
        <w:rPr>
          <w:rFonts w:asciiTheme="minorHAnsi" w:hAnsiTheme="minorHAnsi" w:cstheme="minorHAnsi"/>
          <w:sz w:val="18"/>
        </w:rPr>
      </w:pPr>
    </w:p>
    <w:p w14:paraId="0245C327" w14:textId="77777777" w:rsidR="0029780A" w:rsidRPr="00492D01" w:rsidRDefault="0029780A" w:rsidP="0029780A">
      <w:pPr>
        <w:numPr>
          <w:ilvl w:val="0"/>
          <w:numId w:val="5"/>
        </w:numPr>
        <w:ind w:left="360"/>
        <w:rPr>
          <w:rFonts w:asciiTheme="minorHAnsi" w:hAnsiTheme="minorHAnsi" w:cstheme="minorHAnsi"/>
          <w:sz w:val="18"/>
        </w:rPr>
      </w:pPr>
      <w:r w:rsidRPr="00492D01">
        <w:rPr>
          <w:rFonts w:asciiTheme="minorHAnsi" w:hAnsiTheme="minorHAnsi" w:cstheme="minorHAnsi"/>
          <w:sz w:val="18"/>
        </w:rPr>
        <w:t xml:space="preserve">USER GUIDELINES: </w:t>
      </w:r>
    </w:p>
    <w:p w14:paraId="495C4DD0" w14:textId="77777777" w:rsidR="0029780A" w:rsidRPr="00492D01" w:rsidRDefault="0029780A" w:rsidP="0029780A">
      <w:pPr>
        <w:numPr>
          <w:ilvl w:val="1"/>
          <w:numId w:val="5"/>
        </w:numPr>
        <w:ind w:left="630" w:hanging="270"/>
        <w:rPr>
          <w:rFonts w:asciiTheme="minorHAnsi" w:hAnsiTheme="minorHAnsi" w:cstheme="minorHAnsi"/>
          <w:sz w:val="18"/>
        </w:rPr>
      </w:pPr>
      <w:r w:rsidRPr="00492D01">
        <w:rPr>
          <w:rFonts w:asciiTheme="minorHAnsi" w:hAnsiTheme="minorHAnsi" w:cstheme="minorHAnsi"/>
          <w:sz w:val="18"/>
        </w:rPr>
        <w:t xml:space="preserve">For purposes of this document, watercraft is defined as a boat, Jet Ski, sail boat or other powered or unpowered vehicle intended to float. </w:t>
      </w:r>
    </w:p>
    <w:p w14:paraId="75220991" w14:textId="77777777" w:rsidR="0029780A" w:rsidRPr="00492D01" w:rsidRDefault="0029780A" w:rsidP="0029780A">
      <w:pPr>
        <w:numPr>
          <w:ilvl w:val="1"/>
          <w:numId w:val="5"/>
        </w:numPr>
        <w:ind w:left="630" w:hanging="270"/>
        <w:rPr>
          <w:rFonts w:asciiTheme="minorHAnsi" w:hAnsiTheme="minorHAnsi" w:cstheme="minorHAnsi"/>
          <w:sz w:val="18"/>
        </w:rPr>
      </w:pPr>
      <w:r w:rsidRPr="00492D01">
        <w:rPr>
          <w:rFonts w:asciiTheme="minorHAnsi" w:hAnsiTheme="minorHAnsi" w:cstheme="minorHAnsi"/>
          <w:sz w:val="18"/>
        </w:rPr>
        <w:t xml:space="preserve">Registration of all watercraft must be completed and received by the Marina Committee </w:t>
      </w:r>
      <w:r w:rsidRPr="00492D01">
        <w:rPr>
          <w:rFonts w:asciiTheme="minorHAnsi" w:hAnsiTheme="minorHAnsi" w:cstheme="minorHAnsi"/>
          <w:sz w:val="18"/>
          <w:u w:val="single"/>
        </w:rPr>
        <w:t>prior</w:t>
      </w:r>
      <w:r w:rsidRPr="00492D01">
        <w:rPr>
          <w:rFonts w:asciiTheme="minorHAnsi" w:hAnsiTheme="minorHAnsi" w:cstheme="minorHAnsi"/>
          <w:sz w:val="18"/>
        </w:rPr>
        <w:t xml:space="preserve"> to docking at the Chelaque Marina.</w:t>
      </w:r>
      <w:r>
        <w:rPr>
          <w:rFonts w:asciiTheme="minorHAnsi" w:hAnsiTheme="minorHAnsi" w:cstheme="minorHAnsi"/>
          <w:sz w:val="18"/>
        </w:rPr>
        <w:t xml:space="preserve"> </w:t>
      </w:r>
      <w:r w:rsidRPr="00492D01">
        <w:rPr>
          <w:rFonts w:asciiTheme="minorHAnsi" w:hAnsiTheme="minorHAnsi" w:cstheme="minorHAnsi"/>
          <w:sz w:val="18"/>
        </w:rPr>
        <w:t xml:space="preserve"> Registration and docking of more than one craft will depend on available dock space.</w:t>
      </w:r>
    </w:p>
    <w:p w14:paraId="35D5EAD3" w14:textId="77777777" w:rsidR="0029780A" w:rsidRPr="00492D01" w:rsidRDefault="0029780A" w:rsidP="0029780A">
      <w:pPr>
        <w:numPr>
          <w:ilvl w:val="1"/>
          <w:numId w:val="5"/>
        </w:numPr>
        <w:ind w:left="630" w:hanging="270"/>
        <w:rPr>
          <w:rFonts w:asciiTheme="minorHAnsi" w:hAnsiTheme="minorHAnsi" w:cstheme="minorHAnsi"/>
          <w:sz w:val="18"/>
        </w:rPr>
      </w:pPr>
      <w:r w:rsidRPr="00492D01">
        <w:rPr>
          <w:rFonts w:asciiTheme="minorHAnsi" w:hAnsiTheme="minorHAnsi" w:cstheme="minorHAnsi"/>
          <w:sz w:val="18"/>
        </w:rPr>
        <w:t>The property owner is responsible for registration of their guest’s watercraft.</w:t>
      </w:r>
      <w:r>
        <w:rPr>
          <w:rFonts w:asciiTheme="minorHAnsi" w:hAnsiTheme="minorHAnsi" w:cstheme="minorHAnsi"/>
          <w:sz w:val="18"/>
        </w:rPr>
        <w:t xml:space="preserve"> </w:t>
      </w:r>
      <w:r w:rsidRPr="00492D01">
        <w:rPr>
          <w:rFonts w:asciiTheme="minorHAnsi" w:hAnsiTheme="minorHAnsi" w:cstheme="minorHAnsi"/>
          <w:sz w:val="18"/>
        </w:rPr>
        <w:t xml:space="preserve"> Guest’s watercraft will only be allowed to occupy a slip if one is available</w:t>
      </w:r>
      <w:r>
        <w:rPr>
          <w:rFonts w:asciiTheme="minorHAnsi" w:hAnsiTheme="minorHAnsi" w:cstheme="minorHAnsi"/>
          <w:sz w:val="18"/>
        </w:rPr>
        <w:t>,</w:t>
      </w:r>
      <w:r w:rsidRPr="00492D01">
        <w:rPr>
          <w:rFonts w:asciiTheme="minorHAnsi" w:hAnsiTheme="minorHAnsi" w:cstheme="minorHAnsi"/>
          <w:sz w:val="18"/>
        </w:rPr>
        <w:t xml:space="preserve"> and occupancy will be restricted to four (4) days unless otherwise indicated. </w:t>
      </w:r>
    </w:p>
    <w:p w14:paraId="6A9E70E6" w14:textId="77777777" w:rsidR="0029780A" w:rsidRPr="00492D01" w:rsidRDefault="0029780A" w:rsidP="0029780A">
      <w:pPr>
        <w:numPr>
          <w:ilvl w:val="1"/>
          <w:numId w:val="5"/>
        </w:numPr>
        <w:ind w:left="630" w:hanging="270"/>
        <w:rPr>
          <w:rFonts w:asciiTheme="minorHAnsi" w:hAnsiTheme="minorHAnsi" w:cstheme="minorHAnsi"/>
          <w:sz w:val="18"/>
        </w:rPr>
      </w:pPr>
      <w:r w:rsidRPr="00492D01">
        <w:rPr>
          <w:rFonts w:asciiTheme="minorHAnsi" w:hAnsiTheme="minorHAnsi" w:cstheme="minorHAnsi"/>
          <w:sz w:val="18"/>
        </w:rPr>
        <w:t xml:space="preserve">Under normal circumstances, no more than one craft should be registered for a guest. </w:t>
      </w:r>
    </w:p>
    <w:p w14:paraId="5B5E15FF" w14:textId="77777777" w:rsidR="0029780A" w:rsidRPr="00492D01" w:rsidRDefault="0029780A" w:rsidP="0029780A">
      <w:pPr>
        <w:numPr>
          <w:ilvl w:val="1"/>
          <w:numId w:val="5"/>
        </w:numPr>
        <w:ind w:left="630" w:hanging="270"/>
        <w:rPr>
          <w:rFonts w:asciiTheme="minorHAnsi" w:hAnsiTheme="minorHAnsi" w:cstheme="minorHAnsi"/>
          <w:sz w:val="18"/>
        </w:rPr>
      </w:pPr>
      <w:r w:rsidRPr="00492D01">
        <w:rPr>
          <w:rFonts w:asciiTheme="minorHAnsi" w:hAnsiTheme="minorHAnsi" w:cstheme="minorHAnsi"/>
          <w:sz w:val="18"/>
        </w:rPr>
        <w:t xml:space="preserve">Owners of watercraft are responsible for all insurance requirements necessary to cover damage to the Chelaque Marina and/or any of the Chelaque Marina slips. </w:t>
      </w:r>
      <w:r>
        <w:rPr>
          <w:rFonts w:asciiTheme="minorHAnsi" w:hAnsiTheme="minorHAnsi" w:cstheme="minorHAnsi"/>
          <w:sz w:val="18"/>
        </w:rPr>
        <w:t xml:space="preserve"> </w:t>
      </w:r>
      <w:r w:rsidRPr="00492D01">
        <w:rPr>
          <w:rFonts w:asciiTheme="minorHAnsi" w:hAnsiTheme="minorHAnsi" w:cstheme="minorHAnsi"/>
          <w:sz w:val="18"/>
        </w:rPr>
        <w:t xml:space="preserve">The Homeowners' Association will not be responsible for damage to or theft from any watercraft docked at the Marina. </w:t>
      </w:r>
    </w:p>
    <w:p w14:paraId="437ECDCC" w14:textId="77777777" w:rsidR="0029780A" w:rsidRPr="00492D01" w:rsidRDefault="0029780A" w:rsidP="0029780A">
      <w:pPr>
        <w:numPr>
          <w:ilvl w:val="1"/>
          <w:numId w:val="5"/>
        </w:numPr>
        <w:ind w:left="630" w:hanging="270"/>
        <w:rPr>
          <w:rFonts w:asciiTheme="minorHAnsi" w:hAnsiTheme="minorHAnsi" w:cstheme="minorHAnsi"/>
          <w:sz w:val="18"/>
        </w:rPr>
      </w:pPr>
      <w:r w:rsidRPr="00492D01">
        <w:rPr>
          <w:rFonts w:asciiTheme="minorHAnsi" w:hAnsiTheme="minorHAnsi" w:cstheme="minorHAnsi"/>
          <w:sz w:val="18"/>
        </w:rPr>
        <w:t>All watercraft trailers parked in short term or long term parking must have the owner’s name on trailer.</w:t>
      </w:r>
    </w:p>
    <w:p w14:paraId="72A9F61B" w14:textId="77777777" w:rsidR="0029780A" w:rsidRPr="00492D01" w:rsidRDefault="0029780A" w:rsidP="0029780A">
      <w:pPr>
        <w:numPr>
          <w:ilvl w:val="1"/>
          <w:numId w:val="5"/>
        </w:numPr>
        <w:ind w:left="630" w:hanging="270"/>
        <w:rPr>
          <w:rFonts w:asciiTheme="minorHAnsi" w:hAnsiTheme="minorHAnsi" w:cstheme="minorHAnsi"/>
          <w:sz w:val="18"/>
        </w:rPr>
      </w:pPr>
      <w:r w:rsidRPr="00492D01">
        <w:rPr>
          <w:rFonts w:asciiTheme="minorHAnsi" w:hAnsiTheme="minorHAnsi" w:cstheme="minorHAnsi"/>
          <w:sz w:val="18"/>
        </w:rPr>
        <w:t xml:space="preserve">Houseboats may not be docked at the Chelaque Marina for living purposes. </w:t>
      </w:r>
    </w:p>
    <w:p w14:paraId="7D535255" w14:textId="77777777" w:rsidR="0029780A" w:rsidRPr="00492D01" w:rsidRDefault="0029780A" w:rsidP="0029780A">
      <w:pPr>
        <w:numPr>
          <w:ilvl w:val="1"/>
          <w:numId w:val="5"/>
        </w:numPr>
        <w:ind w:left="630" w:hanging="270"/>
        <w:rPr>
          <w:rFonts w:asciiTheme="minorHAnsi" w:hAnsiTheme="minorHAnsi" w:cstheme="minorHAnsi"/>
          <w:sz w:val="18"/>
        </w:rPr>
      </w:pPr>
      <w:r w:rsidRPr="00492D01">
        <w:rPr>
          <w:rFonts w:asciiTheme="minorHAnsi" w:hAnsiTheme="minorHAnsi" w:cstheme="minorHAnsi"/>
          <w:sz w:val="18"/>
        </w:rPr>
        <w:t xml:space="preserve">Please remove all of your trash.  There are no marina trash receptacles provided.  </w:t>
      </w:r>
    </w:p>
    <w:p w14:paraId="0768E944" w14:textId="77777777" w:rsidR="0029780A" w:rsidRDefault="0029780A" w:rsidP="0029780A">
      <w:pPr>
        <w:rPr>
          <w:rFonts w:asciiTheme="minorHAnsi" w:hAnsiTheme="minorHAnsi" w:cstheme="minorHAnsi"/>
          <w:sz w:val="18"/>
        </w:rPr>
      </w:pPr>
    </w:p>
    <w:p w14:paraId="008A6FB5" w14:textId="77777777" w:rsidR="0029780A" w:rsidRPr="00492D01" w:rsidRDefault="0029780A" w:rsidP="0029780A">
      <w:pPr>
        <w:numPr>
          <w:ilvl w:val="0"/>
          <w:numId w:val="5"/>
        </w:numPr>
        <w:ind w:left="360"/>
        <w:rPr>
          <w:rFonts w:asciiTheme="minorHAnsi" w:hAnsiTheme="minorHAnsi" w:cstheme="minorHAnsi"/>
          <w:sz w:val="18"/>
        </w:rPr>
      </w:pPr>
      <w:r w:rsidRPr="00492D01">
        <w:rPr>
          <w:rFonts w:asciiTheme="minorHAnsi" w:hAnsiTheme="minorHAnsi" w:cstheme="minorHAnsi"/>
          <w:sz w:val="18"/>
        </w:rPr>
        <w:t xml:space="preserve">SAFETY PROVISIONS: </w:t>
      </w:r>
    </w:p>
    <w:p w14:paraId="59EC2AB9" w14:textId="77777777" w:rsidR="0029780A" w:rsidRPr="00492D01" w:rsidRDefault="0029780A" w:rsidP="0029780A">
      <w:pPr>
        <w:numPr>
          <w:ilvl w:val="1"/>
          <w:numId w:val="5"/>
        </w:numPr>
        <w:ind w:left="630" w:hanging="270"/>
        <w:rPr>
          <w:rFonts w:asciiTheme="minorHAnsi" w:hAnsiTheme="minorHAnsi" w:cstheme="minorHAnsi"/>
          <w:sz w:val="18"/>
        </w:rPr>
      </w:pPr>
      <w:r w:rsidRPr="00492D01">
        <w:rPr>
          <w:rFonts w:asciiTheme="minorHAnsi" w:hAnsiTheme="minorHAnsi" w:cstheme="minorHAnsi"/>
          <w:sz w:val="18"/>
        </w:rPr>
        <w:t xml:space="preserve">Please observe all posted safety signs. </w:t>
      </w:r>
    </w:p>
    <w:p w14:paraId="542FEF59" w14:textId="77777777" w:rsidR="0029780A" w:rsidRPr="00492D01" w:rsidRDefault="0029780A" w:rsidP="0029780A">
      <w:pPr>
        <w:numPr>
          <w:ilvl w:val="1"/>
          <w:numId w:val="5"/>
        </w:numPr>
        <w:ind w:left="630" w:hanging="270"/>
        <w:rPr>
          <w:rFonts w:asciiTheme="minorHAnsi" w:hAnsiTheme="minorHAnsi" w:cstheme="minorHAnsi"/>
          <w:sz w:val="18"/>
        </w:rPr>
      </w:pPr>
      <w:r w:rsidRPr="00492D01">
        <w:rPr>
          <w:rFonts w:asciiTheme="minorHAnsi" w:hAnsiTheme="minorHAnsi" w:cstheme="minorHAnsi"/>
          <w:sz w:val="18"/>
        </w:rPr>
        <w:t xml:space="preserve">Observe a no wake zone 100 feet outside the perimeter of the trash boom, through the entrance and throughout the area enclosed by the trash boom, even though it may not be posted.  </w:t>
      </w:r>
    </w:p>
    <w:p w14:paraId="4DFDFD1A" w14:textId="6EF43643" w:rsidR="0029780A" w:rsidRPr="00492D01" w:rsidRDefault="0029780A" w:rsidP="0029780A">
      <w:pPr>
        <w:numPr>
          <w:ilvl w:val="1"/>
          <w:numId w:val="5"/>
        </w:numPr>
        <w:ind w:left="630" w:hanging="270"/>
        <w:rPr>
          <w:rFonts w:asciiTheme="minorHAnsi" w:hAnsiTheme="minorHAnsi" w:cstheme="minorHAnsi"/>
          <w:sz w:val="18"/>
        </w:rPr>
      </w:pPr>
      <w:r w:rsidRPr="00492D01">
        <w:rPr>
          <w:rFonts w:asciiTheme="minorHAnsi" w:hAnsiTheme="minorHAnsi" w:cstheme="minorHAnsi"/>
          <w:sz w:val="18"/>
        </w:rPr>
        <w:t>Do</w:t>
      </w:r>
      <w:r>
        <w:rPr>
          <w:rFonts w:asciiTheme="minorHAnsi" w:hAnsiTheme="minorHAnsi" w:cstheme="minorHAnsi"/>
          <w:sz w:val="18"/>
        </w:rPr>
        <w:t xml:space="preserve"> not swim or dive at the Ma</w:t>
      </w:r>
      <w:r w:rsidRPr="00492D01">
        <w:rPr>
          <w:rFonts w:asciiTheme="minorHAnsi" w:hAnsiTheme="minorHAnsi" w:cstheme="minorHAnsi"/>
          <w:sz w:val="18"/>
        </w:rPr>
        <w:t>rina.  Dangerous electric shock and underwater hazards may exist.</w:t>
      </w:r>
    </w:p>
    <w:p w14:paraId="23E3AB22" w14:textId="77777777" w:rsidR="0029780A" w:rsidRPr="00492D01" w:rsidRDefault="0029780A" w:rsidP="0029780A">
      <w:pPr>
        <w:numPr>
          <w:ilvl w:val="1"/>
          <w:numId w:val="5"/>
        </w:numPr>
        <w:ind w:left="630" w:hanging="270"/>
        <w:rPr>
          <w:rFonts w:asciiTheme="minorHAnsi" w:hAnsiTheme="minorHAnsi" w:cstheme="minorHAnsi"/>
          <w:sz w:val="18"/>
        </w:rPr>
      </w:pPr>
      <w:r w:rsidRPr="00492D01">
        <w:rPr>
          <w:rFonts w:asciiTheme="minorHAnsi" w:hAnsiTheme="minorHAnsi" w:cstheme="minorHAnsi"/>
          <w:sz w:val="18"/>
        </w:rPr>
        <w:t xml:space="preserve">No alcoholic beverages may be consumed at the Chelaque Marina. </w:t>
      </w:r>
    </w:p>
    <w:p w14:paraId="70290546" w14:textId="77777777" w:rsidR="0029780A" w:rsidRPr="00492D01" w:rsidRDefault="0029780A" w:rsidP="0029780A">
      <w:pPr>
        <w:numPr>
          <w:ilvl w:val="1"/>
          <w:numId w:val="5"/>
        </w:numPr>
        <w:ind w:left="630" w:hanging="270"/>
        <w:rPr>
          <w:rFonts w:asciiTheme="minorHAnsi" w:hAnsiTheme="minorHAnsi" w:cstheme="minorHAnsi"/>
          <w:sz w:val="18"/>
        </w:rPr>
      </w:pPr>
      <w:r w:rsidRPr="00492D01">
        <w:rPr>
          <w:rFonts w:asciiTheme="minorHAnsi" w:hAnsiTheme="minorHAnsi" w:cstheme="minorHAnsi"/>
          <w:sz w:val="18"/>
        </w:rPr>
        <w:t xml:space="preserve">Please do not allow children to run on Chelaque Marina walkways. </w:t>
      </w:r>
    </w:p>
    <w:p w14:paraId="70BC4B08" w14:textId="77777777" w:rsidR="0029780A" w:rsidRDefault="0029780A" w:rsidP="0029780A">
      <w:pPr>
        <w:numPr>
          <w:ilvl w:val="1"/>
          <w:numId w:val="5"/>
        </w:numPr>
        <w:ind w:left="630" w:hanging="270"/>
        <w:rPr>
          <w:rFonts w:asciiTheme="minorHAnsi" w:hAnsiTheme="minorHAnsi" w:cstheme="minorHAnsi"/>
          <w:sz w:val="18"/>
        </w:rPr>
      </w:pPr>
      <w:r w:rsidRPr="00492D01">
        <w:rPr>
          <w:rFonts w:asciiTheme="minorHAnsi" w:hAnsiTheme="minorHAnsi" w:cstheme="minorHAnsi"/>
          <w:sz w:val="18"/>
        </w:rPr>
        <w:t>If you see a buoy or buoys floating in the Marina area, please stay clear.  The buoys mark the weights to which the Marina and trash boom are secured.</w:t>
      </w:r>
    </w:p>
    <w:p w14:paraId="601B3BEB" w14:textId="77777777" w:rsidR="00CF32E1" w:rsidRDefault="00CF32E1" w:rsidP="00CF32E1">
      <w:pPr>
        <w:rPr>
          <w:rFonts w:asciiTheme="minorHAnsi" w:hAnsiTheme="minorHAnsi" w:cstheme="minorHAnsi"/>
          <w:sz w:val="18"/>
        </w:rPr>
      </w:pPr>
    </w:p>
    <w:p w14:paraId="0FD6933F" w14:textId="77777777" w:rsidR="00CF32E1" w:rsidRDefault="00CF32E1" w:rsidP="00CF32E1">
      <w:pPr>
        <w:rPr>
          <w:rFonts w:asciiTheme="minorHAnsi" w:hAnsiTheme="minorHAnsi" w:cstheme="minorHAnsi"/>
          <w:sz w:val="18"/>
        </w:rPr>
      </w:pPr>
      <w:bookmarkStart w:id="0" w:name="_GoBack"/>
      <w:bookmarkEnd w:id="0"/>
    </w:p>
    <w:p w14:paraId="498A0BC2" w14:textId="77777777" w:rsidR="00CF32E1" w:rsidRPr="00492D01" w:rsidRDefault="00CF32E1" w:rsidP="00CF32E1">
      <w:pPr>
        <w:ind w:left="630"/>
        <w:rPr>
          <w:rFonts w:asciiTheme="minorHAnsi" w:hAnsiTheme="minorHAnsi" w:cstheme="minorHAnsi"/>
          <w:sz w:val="18"/>
        </w:rPr>
      </w:pPr>
    </w:p>
    <w:p w14:paraId="029774CF" w14:textId="77777777" w:rsidR="0029780A" w:rsidRPr="00492D01" w:rsidRDefault="0029780A" w:rsidP="0029780A">
      <w:pPr>
        <w:rPr>
          <w:rFonts w:asciiTheme="minorHAnsi" w:hAnsiTheme="minorHAnsi" w:cstheme="minorHAnsi"/>
          <w:sz w:val="18"/>
        </w:rPr>
      </w:pPr>
    </w:p>
    <w:p w14:paraId="5FE43A95" w14:textId="77777777" w:rsidR="009B008F" w:rsidRPr="003B104E" w:rsidRDefault="009B008F" w:rsidP="009B008F">
      <w:pPr>
        <w:jc w:val="center"/>
        <w:rPr>
          <w:rFonts w:asciiTheme="minorHAnsi" w:hAnsiTheme="minorHAnsi"/>
          <w:b/>
          <w:sz w:val="18"/>
        </w:rPr>
      </w:pPr>
      <w:r w:rsidRPr="003B104E">
        <w:rPr>
          <w:rFonts w:asciiTheme="minorHAnsi" w:hAnsiTheme="minorHAnsi"/>
          <w:b/>
          <w:sz w:val="18"/>
        </w:rPr>
        <w:t xml:space="preserve">Email Completed Form to </w:t>
      </w:r>
      <w:hyperlink r:id="rId7" w:history="1">
        <w:r w:rsidRPr="003B104E">
          <w:rPr>
            <w:rStyle w:val="Hyperlink"/>
            <w:rFonts w:asciiTheme="minorHAnsi" w:hAnsiTheme="minorHAnsi"/>
            <w:b/>
            <w:sz w:val="18"/>
          </w:rPr>
          <w:t>marina@chelaque.org</w:t>
        </w:r>
      </w:hyperlink>
    </w:p>
    <w:p w14:paraId="51A844C3" w14:textId="77777777" w:rsidR="009B008F" w:rsidRPr="003B104E" w:rsidRDefault="009B008F" w:rsidP="009B008F">
      <w:pPr>
        <w:rPr>
          <w:rFonts w:asciiTheme="minorHAnsi" w:hAnsiTheme="minorHAnsi"/>
          <w:sz w:val="18"/>
        </w:rPr>
      </w:pPr>
    </w:p>
    <w:sectPr w:rsidR="009B008F" w:rsidRPr="003B104E" w:rsidSect="006D5CBF">
      <w:headerReference w:type="default" r:id="rId8"/>
      <w:footerReference w:type="even" r:id="rId9"/>
      <w:footerReference w:type="default" r:id="rId10"/>
      <w:pgSz w:w="12240" w:h="15840" w:code="1"/>
      <w:pgMar w:top="810" w:right="1080" w:bottom="900" w:left="1080" w:header="540" w:footer="57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A4FEB1" w14:textId="77777777" w:rsidR="00285D5C" w:rsidRDefault="00285D5C">
      <w:r>
        <w:separator/>
      </w:r>
    </w:p>
  </w:endnote>
  <w:endnote w:type="continuationSeparator" w:id="0">
    <w:p w14:paraId="761E3D4D" w14:textId="77777777" w:rsidR="00285D5C" w:rsidRDefault="00285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C6D4A1" w14:textId="77777777" w:rsidR="005F4492" w:rsidRDefault="005F4492" w:rsidP="0024012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FD7F856" w14:textId="77777777" w:rsidR="005F4492" w:rsidRDefault="005F44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79C318" w14:textId="77777777" w:rsidR="005F4492" w:rsidRPr="003B104E" w:rsidRDefault="005F4492" w:rsidP="00BF6F7D">
    <w:pPr>
      <w:pStyle w:val="Footer"/>
      <w:jc w:val="center"/>
      <w:rPr>
        <w:rFonts w:asciiTheme="minorHAnsi" w:hAnsiTheme="minorHAnsi"/>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133A51" w14:textId="77777777" w:rsidR="00285D5C" w:rsidRDefault="00285D5C">
      <w:r>
        <w:separator/>
      </w:r>
    </w:p>
  </w:footnote>
  <w:footnote w:type="continuationSeparator" w:id="0">
    <w:p w14:paraId="5D8EA83D" w14:textId="77777777" w:rsidR="00285D5C" w:rsidRDefault="00285D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D94F65" w14:textId="77777777" w:rsidR="005F4492" w:rsidRDefault="005F4492">
    <w:pPr>
      <w:pStyle w:val="Header"/>
      <w:rPr>
        <w:rFonts w:ascii="Times New Roman" w:hAnsi="Times New Roman"/>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654B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EE60652"/>
    <w:multiLevelType w:val="hybridMultilevel"/>
    <w:tmpl w:val="B01E23B4"/>
    <w:lvl w:ilvl="0" w:tplc="AE569758">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24D2422"/>
    <w:multiLevelType w:val="hybridMultilevel"/>
    <w:tmpl w:val="AFE200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DE155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4DD23178"/>
    <w:multiLevelType w:val="hybridMultilevel"/>
    <w:tmpl w:val="24A0650A"/>
    <w:lvl w:ilvl="0" w:tplc="92069CDC">
      <w:start w:val="1"/>
      <w:numFmt w:val="decimal"/>
      <w:lvlText w:val="%1."/>
      <w:lvlJc w:val="left"/>
      <w:pPr>
        <w:ind w:left="720" w:hanging="360"/>
      </w:pPr>
      <w:rPr>
        <w:rFonts w:ascii="Calibri" w:hAnsi="Calibri"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D3A"/>
    <w:rsid w:val="0004474F"/>
    <w:rsid w:val="00080EBB"/>
    <w:rsid w:val="00086FDD"/>
    <w:rsid w:val="00113F54"/>
    <w:rsid w:val="0011624B"/>
    <w:rsid w:val="001A7BA5"/>
    <w:rsid w:val="001E792F"/>
    <w:rsid w:val="001F399E"/>
    <w:rsid w:val="001F7834"/>
    <w:rsid w:val="00213F93"/>
    <w:rsid w:val="002345E5"/>
    <w:rsid w:val="0024012D"/>
    <w:rsid w:val="002477DA"/>
    <w:rsid w:val="00275E6C"/>
    <w:rsid w:val="00285D5C"/>
    <w:rsid w:val="0029780A"/>
    <w:rsid w:val="002D0011"/>
    <w:rsid w:val="00334787"/>
    <w:rsid w:val="00367AB3"/>
    <w:rsid w:val="003A7A4B"/>
    <w:rsid w:val="003B0C66"/>
    <w:rsid w:val="003B104E"/>
    <w:rsid w:val="003D26A5"/>
    <w:rsid w:val="003E6101"/>
    <w:rsid w:val="003F0D3A"/>
    <w:rsid w:val="004476BD"/>
    <w:rsid w:val="0046724A"/>
    <w:rsid w:val="004E22E1"/>
    <w:rsid w:val="00501A76"/>
    <w:rsid w:val="00515E5B"/>
    <w:rsid w:val="00557961"/>
    <w:rsid w:val="005A2735"/>
    <w:rsid w:val="005F4492"/>
    <w:rsid w:val="006649BA"/>
    <w:rsid w:val="006D5CBF"/>
    <w:rsid w:val="007A16B3"/>
    <w:rsid w:val="007A7F1C"/>
    <w:rsid w:val="007B6258"/>
    <w:rsid w:val="007D1576"/>
    <w:rsid w:val="007D778E"/>
    <w:rsid w:val="007F3FF8"/>
    <w:rsid w:val="008206BF"/>
    <w:rsid w:val="00856983"/>
    <w:rsid w:val="008B50C2"/>
    <w:rsid w:val="008D2FEB"/>
    <w:rsid w:val="008D776E"/>
    <w:rsid w:val="009176DB"/>
    <w:rsid w:val="00953344"/>
    <w:rsid w:val="00953956"/>
    <w:rsid w:val="009B008F"/>
    <w:rsid w:val="009B1382"/>
    <w:rsid w:val="009D154D"/>
    <w:rsid w:val="00A01664"/>
    <w:rsid w:val="00A05284"/>
    <w:rsid w:val="00A27C43"/>
    <w:rsid w:val="00A523FA"/>
    <w:rsid w:val="00AA0FAB"/>
    <w:rsid w:val="00AC5D69"/>
    <w:rsid w:val="00AC5F65"/>
    <w:rsid w:val="00AD69C0"/>
    <w:rsid w:val="00B14B71"/>
    <w:rsid w:val="00BA217C"/>
    <w:rsid w:val="00BC1133"/>
    <w:rsid w:val="00BD410A"/>
    <w:rsid w:val="00BE12B7"/>
    <w:rsid w:val="00BF6F7D"/>
    <w:rsid w:val="00C80124"/>
    <w:rsid w:val="00C8749A"/>
    <w:rsid w:val="00CD154F"/>
    <w:rsid w:val="00CD3473"/>
    <w:rsid w:val="00CF32E1"/>
    <w:rsid w:val="00D2057F"/>
    <w:rsid w:val="00D701A0"/>
    <w:rsid w:val="00DB2CD6"/>
    <w:rsid w:val="00DC5304"/>
    <w:rsid w:val="00ED4607"/>
    <w:rsid w:val="00EE3F27"/>
    <w:rsid w:val="00F60EDB"/>
    <w:rsid w:val="00F61570"/>
    <w:rsid w:val="00FC45B1"/>
    <w:rsid w:val="00FC5029"/>
    <w:rsid w:val="00FE7E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81"/>
    <o:shapelayout v:ext="edit">
      <o:idmap v:ext="edit" data="1"/>
    </o:shapelayout>
  </w:shapeDefaults>
  <w:decimalSymbol w:val="."/>
  <w:listSeparator w:val=","/>
  <w14:docId w14:val="50983DD0"/>
  <w15:chartTrackingRefBased/>
  <w15:docId w15:val="{C2AAF232-ECBD-46D0-91F6-216F32200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Bookman Old Style" w:hAnsi="Bookman Old Style"/>
      <w:sz w:val="22"/>
    </w:rPr>
  </w:style>
  <w:style w:type="paragraph" w:styleId="Heading1">
    <w:name w:val="heading 1"/>
    <w:basedOn w:val="Normal"/>
    <w:next w:val="Normal"/>
    <w:qFormat/>
    <w:pPr>
      <w:keepNext/>
      <w:jc w:val="center"/>
      <w:outlineLvl w:val="0"/>
    </w:pPr>
    <w:rPr>
      <w:b/>
      <w:color w:val="000000"/>
    </w:rPr>
  </w:style>
  <w:style w:type="paragraph" w:styleId="Heading2">
    <w:name w:val="heading 2"/>
    <w:basedOn w:val="Normal"/>
    <w:next w:val="Normal"/>
    <w:qFormat/>
    <w:pPr>
      <w:keepNext/>
      <w:jc w:val="center"/>
      <w:outlineLvl w:val="1"/>
    </w:pPr>
    <w:rPr>
      <w:b/>
      <w:color w:val="000000"/>
      <w:sz w:val="20"/>
    </w:rPr>
  </w:style>
  <w:style w:type="paragraph" w:styleId="Heading3">
    <w:name w:val="heading 3"/>
    <w:basedOn w:val="Normal"/>
    <w:next w:val="Normal"/>
    <w:qFormat/>
    <w:pPr>
      <w:keepNext/>
      <w:outlineLvl w:val="2"/>
    </w:pPr>
    <w:rPr>
      <w:i/>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paragraph" w:styleId="DocumentMap">
    <w:name w:val="Document Map"/>
    <w:basedOn w:val="Normal"/>
    <w:semiHidden/>
    <w:rsid w:val="00052379"/>
    <w:pPr>
      <w:shd w:val="clear" w:color="auto" w:fill="000080"/>
    </w:pPr>
    <w:rPr>
      <w:rFonts w:ascii="Tahoma" w:hAnsi="Tahoma" w:cs="Tahoma"/>
    </w:rPr>
  </w:style>
  <w:style w:type="paragraph" w:styleId="Header">
    <w:name w:val="header"/>
    <w:basedOn w:val="Normal"/>
    <w:rsid w:val="00D723C4"/>
    <w:pPr>
      <w:tabs>
        <w:tab w:val="center" w:pos="4320"/>
        <w:tab w:val="right" w:pos="8640"/>
      </w:tabs>
    </w:pPr>
  </w:style>
  <w:style w:type="paragraph" w:styleId="Footer">
    <w:name w:val="footer"/>
    <w:basedOn w:val="Normal"/>
    <w:semiHidden/>
    <w:rsid w:val="00D723C4"/>
    <w:pPr>
      <w:tabs>
        <w:tab w:val="center" w:pos="4320"/>
        <w:tab w:val="right" w:pos="8640"/>
      </w:tabs>
    </w:pPr>
  </w:style>
  <w:style w:type="paragraph" w:styleId="Subtitle">
    <w:name w:val="Subtitle"/>
    <w:basedOn w:val="Normal"/>
    <w:qFormat/>
    <w:rsid w:val="00A523FA"/>
    <w:pPr>
      <w:spacing w:after="60"/>
      <w:jc w:val="center"/>
      <w:outlineLvl w:val="1"/>
    </w:pPr>
    <w:rPr>
      <w:rFonts w:ascii="Arial" w:hAnsi="Arial" w:cs="Arial"/>
      <w:sz w:val="24"/>
      <w:szCs w:val="24"/>
    </w:rPr>
  </w:style>
  <w:style w:type="paragraph" w:styleId="List2">
    <w:name w:val="List 2"/>
    <w:basedOn w:val="Normal"/>
    <w:rsid w:val="00A523FA"/>
    <w:pPr>
      <w:ind w:left="720" w:hanging="360"/>
    </w:pPr>
    <w:rPr>
      <w:rFonts w:ascii="Times New Roman" w:hAnsi="Times New Roman"/>
      <w:sz w:val="24"/>
      <w:szCs w:val="24"/>
    </w:rPr>
  </w:style>
  <w:style w:type="paragraph" w:styleId="List3">
    <w:name w:val="List 3"/>
    <w:basedOn w:val="Normal"/>
    <w:rsid w:val="00A523FA"/>
    <w:pPr>
      <w:ind w:left="1080" w:hanging="360"/>
    </w:pPr>
    <w:rPr>
      <w:rFonts w:ascii="Times New Roman" w:hAnsi="Times New Roman"/>
      <w:sz w:val="24"/>
      <w:szCs w:val="24"/>
    </w:rPr>
  </w:style>
  <w:style w:type="character" w:styleId="Hyperlink">
    <w:name w:val="Hyperlink"/>
    <w:rsid w:val="007F3FF8"/>
    <w:rPr>
      <w:color w:val="0066CC"/>
      <w:u w:val="single"/>
    </w:rPr>
  </w:style>
  <w:style w:type="paragraph" w:customStyle="1" w:styleId="NormalWeb1">
    <w:name w:val="Normal (Web)1"/>
    <w:basedOn w:val="Normal"/>
    <w:rsid w:val="007F3FF8"/>
    <w:rPr>
      <w:rFonts w:ascii="Times New Roman" w:hAnsi="Times New Roman"/>
      <w:sz w:val="24"/>
      <w:szCs w:val="24"/>
    </w:rPr>
  </w:style>
  <w:style w:type="table" w:styleId="TableGrid">
    <w:name w:val="Table Grid"/>
    <w:basedOn w:val="TableNormal"/>
    <w:rsid w:val="00CD15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BF6F7D"/>
  </w:style>
  <w:style w:type="paragraph" w:styleId="BalloonText">
    <w:name w:val="Balloon Text"/>
    <w:basedOn w:val="Normal"/>
    <w:link w:val="BalloonTextChar"/>
    <w:uiPriority w:val="99"/>
    <w:semiHidden/>
    <w:unhideWhenUsed/>
    <w:rsid w:val="003B10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104E"/>
    <w:rPr>
      <w:rFonts w:ascii="Segoe UI" w:hAnsi="Segoe UI" w:cs="Segoe UI"/>
      <w:sz w:val="18"/>
      <w:szCs w:val="18"/>
    </w:rPr>
  </w:style>
  <w:style w:type="character" w:styleId="CommentReference">
    <w:name w:val="annotation reference"/>
    <w:uiPriority w:val="99"/>
    <w:semiHidden/>
    <w:unhideWhenUsed/>
    <w:rsid w:val="00501A76"/>
    <w:rPr>
      <w:sz w:val="16"/>
      <w:szCs w:val="16"/>
    </w:rPr>
  </w:style>
  <w:style w:type="paragraph" w:styleId="CommentText">
    <w:name w:val="annotation text"/>
    <w:basedOn w:val="Normal"/>
    <w:link w:val="CommentTextChar"/>
    <w:uiPriority w:val="99"/>
    <w:semiHidden/>
    <w:unhideWhenUsed/>
    <w:rsid w:val="00501A76"/>
    <w:rPr>
      <w:sz w:val="20"/>
    </w:rPr>
  </w:style>
  <w:style w:type="character" w:customStyle="1" w:styleId="CommentTextChar">
    <w:name w:val="Comment Text Char"/>
    <w:basedOn w:val="DefaultParagraphFont"/>
    <w:link w:val="CommentText"/>
    <w:uiPriority w:val="99"/>
    <w:semiHidden/>
    <w:rsid w:val="00501A76"/>
    <w:rPr>
      <w:rFonts w:ascii="Bookman Old Style" w:hAnsi="Bookman Old Style"/>
    </w:rPr>
  </w:style>
  <w:style w:type="paragraph" w:styleId="Revision">
    <w:name w:val="Revision"/>
    <w:hidden/>
    <w:uiPriority w:val="99"/>
    <w:semiHidden/>
    <w:rsid w:val="00113F54"/>
    <w:rPr>
      <w:rFonts w:ascii="Bookman Old Style" w:hAnsi="Bookman Old Style"/>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1043558">
      <w:bodyDiv w:val="1"/>
      <w:marLeft w:val="0"/>
      <w:marRight w:val="0"/>
      <w:marTop w:val="0"/>
      <w:marBottom w:val="0"/>
      <w:divBdr>
        <w:top w:val="none" w:sz="0" w:space="0" w:color="auto"/>
        <w:left w:val="none" w:sz="0" w:space="0" w:color="auto"/>
        <w:bottom w:val="none" w:sz="0" w:space="0" w:color="auto"/>
        <w:right w:val="none" w:sz="0" w:space="0" w:color="auto"/>
      </w:divBdr>
      <w:divsChild>
        <w:div w:id="937251334">
          <w:marLeft w:val="100"/>
          <w:marRight w:val="100"/>
          <w:marTop w:val="0"/>
          <w:marBottom w:val="100"/>
          <w:divBdr>
            <w:top w:val="none" w:sz="0" w:space="0" w:color="auto"/>
            <w:left w:val="none" w:sz="0" w:space="0" w:color="auto"/>
            <w:bottom w:val="none" w:sz="0" w:space="0" w:color="auto"/>
            <w:right w:val="none" w:sz="0" w:space="0" w:color="auto"/>
          </w:divBdr>
          <w:divsChild>
            <w:div w:id="237989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5517818">
                  <w:marLeft w:val="0"/>
                  <w:marRight w:val="0"/>
                  <w:marTop w:val="0"/>
                  <w:marBottom w:val="0"/>
                  <w:divBdr>
                    <w:top w:val="none" w:sz="0" w:space="0" w:color="auto"/>
                    <w:left w:val="none" w:sz="0" w:space="0" w:color="auto"/>
                    <w:bottom w:val="none" w:sz="0" w:space="0" w:color="auto"/>
                    <w:right w:val="none" w:sz="0" w:space="0" w:color="auto"/>
                  </w:divBdr>
                  <w:divsChild>
                    <w:div w:id="496114466">
                      <w:marLeft w:val="0"/>
                      <w:marRight w:val="0"/>
                      <w:marTop w:val="0"/>
                      <w:marBottom w:val="0"/>
                      <w:divBdr>
                        <w:top w:val="none" w:sz="0" w:space="0" w:color="auto"/>
                        <w:left w:val="none" w:sz="0" w:space="0" w:color="auto"/>
                        <w:bottom w:val="none" w:sz="0" w:space="0" w:color="auto"/>
                        <w:right w:val="none" w:sz="0" w:space="0" w:color="auto"/>
                      </w:divBdr>
                      <w:divsChild>
                        <w:div w:id="1319923974">
                          <w:marLeft w:val="0"/>
                          <w:marRight w:val="0"/>
                          <w:marTop w:val="0"/>
                          <w:marBottom w:val="0"/>
                          <w:divBdr>
                            <w:top w:val="none" w:sz="0" w:space="0" w:color="auto"/>
                            <w:left w:val="none" w:sz="0" w:space="0" w:color="auto"/>
                            <w:bottom w:val="none" w:sz="0" w:space="0" w:color="auto"/>
                            <w:right w:val="none" w:sz="0" w:space="0" w:color="auto"/>
                          </w:divBdr>
                          <w:divsChild>
                            <w:div w:id="1952199168">
                              <w:marLeft w:val="0"/>
                              <w:marRight w:val="0"/>
                              <w:marTop w:val="0"/>
                              <w:marBottom w:val="0"/>
                              <w:divBdr>
                                <w:top w:val="none" w:sz="0" w:space="0" w:color="auto"/>
                                <w:left w:val="none" w:sz="0" w:space="0" w:color="auto"/>
                                <w:bottom w:val="none" w:sz="0" w:space="0" w:color="auto"/>
                                <w:right w:val="none" w:sz="0" w:space="0" w:color="auto"/>
                              </w:divBdr>
                              <w:divsChild>
                                <w:div w:id="1050809699">
                                  <w:marLeft w:val="0"/>
                                  <w:marRight w:val="0"/>
                                  <w:marTop w:val="0"/>
                                  <w:marBottom w:val="0"/>
                                  <w:divBdr>
                                    <w:top w:val="none" w:sz="0" w:space="0" w:color="auto"/>
                                    <w:left w:val="none" w:sz="0" w:space="0" w:color="auto"/>
                                    <w:bottom w:val="none" w:sz="0" w:space="0" w:color="auto"/>
                                    <w:right w:val="none" w:sz="0" w:space="0" w:color="auto"/>
                                  </w:divBdr>
                                  <w:divsChild>
                                    <w:div w:id="147536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rina@chelaque.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513</Words>
  <Characters>3475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CHELAQUE MARINA &amp; MARINA PARKING AREA GUIDELINES</vt:lpstr>
    </vt:vector>
  </TitlesOfParts>
  <Company>MCI WORLDCOM</Company>
  <LinksUpToDate>false</LinksUpToDate>
  <CharactersWithSpaces>3981</CharactersWithSpaces>
  <SharedDoc>false</SharedDoc>
  <HLinks>
    <vt:vector size="18" baseType="variant">
      <vt:variant>
        <vt:i4>4915309</vt:i4>
      </vt:variant>
      <vt:variant>
        <vt:i4>6</vt:i4>
      </vt:variant>
      <vt:variant>
        <vt:i4>0</vt:i4>
      </vt:variant>
      <vt:variant>
        <vt:i4>5</vt:i4>
      </vt:variant>
      <vt:variant>
        <vt:lpwstr>mailto:marina@chelaque.org</vt:lpwstr>
      </vt:variant>
      <vt:variant>
        <vt:lpwstr/>
      </vt:variant>
      <vt:variant>
        <vt:i4>4980812</vt:i4>
      </vt:variant>
      <vt:variant>
        <vt:i4>3</vt:i4>
      </vt:variant>
      <vt:variant>
        <vt:i4>0</vt:i4>
      </vt:variant>
      <vt:variant>
        <vt:i4>5</vt:i4>
      </vt:variant>
      <vt:variant>
        <vt:lpwstr>http://lakeinfo.tva.gov/htbin/lakeinfo?site=CRH&amp;Data</vt:lpwstr>
      </vt:variant>
      <vt:variant>
        <vt:lpwstr/>
      </vt:variant>
      <vt:variant>
        <vt:i4>2555924</vt:i4>
      </vt:variant>
      <vt:variant>
        <vt:i4>0</vt:i4>
      </vt:variant>
      <vt:variant>
        <vt:i4>0</vt:i4>
      </vt:variant>
      <vt:variant>
        <vt:i4>5</vt:i4>
      </vt:variant>
      <vt:variant>
        <vt:lpwstr>http://www.tva.gov/lakes/crh_r.htm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CHELAQUE MARINA &amp; MARINA PARKING AREA GUIDELINES</dc:title>
  <dc:subject/>
  <dc:creator>Susan Hogan</dc:creator>
  <cp:keywords/>
  <cp:lastModifiedBy>Cher Lindenmuth</cp:lastModifiedBy>
  <cp:revision>2</cp:revision>
  <cp:lastPrinted>2017-11-01T20:04:00Z</cp:lastPrinted>
  <dcterms:created xsi:type="dcterms:W3CDTF">2017-11-01T20:08:00Z</dcterms:created>
  <dcterms:modified xsi:type="dcterms:W3CDTF">2017-11-01T20:08:00Z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-293251873</vt:i4>
  </property>
  <property fmtid="{D5CDD505-2E9C-101B-9397-08002B2CF9AE}" pid="3" name="_EmailSubject">
    <vt:lpwstr>Reports for April for the May 10 BOD meeting</vt:lpwstr>
  </property>
  <property fmtid="{D5CDD505-2E9C-101B-9397-08002B2CF9AE}" pid="4" name="_AuthorEmail">
    <vt:lpwstr>marlah@iquest.net</vt:lpwstr>
  </property>
  <property fmtid="{D5CDD505-2E9C-101B-9397-08002B2CF9AE}" pid="5" name="_AuthorEmailDisplayName">
    <vt:lpwstr>Charles Hershberger</vt:lpwstr>
  </property>
  <property fmtid="{D5CDD505-2E9C-101B-9397-08002B2CF9AE}" pid="6" name="_ReviewingToolsShownOnce">
    <vt:lpwstr/>
  </property>
</Properties>
</file>